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24A2C" w14:textId="77777777" w:rsidR="006D0EEC" w:rsidRDefault="006D0EEC" w:rsidP="006D0EEC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7542F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044B3CD2" w14:textId="77777777" w:rsidR="009B717E" w:rsidRDefault="00995E11" w:rsidP="0035596B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PRIE SKUODO RAJONO SAVIVALDYBĖS TARYBOS SPRENDIMO PROJEKTO</w:t>
      </w:r>
      <w:r w:rsidR="00661C51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</w:t>
      </w:r>
    </w:p>
    <w:p w14:paraId="0109E37B" w14:textId="00DC0B4A" w:rsidR="00661C51" w:rsidRPr="00661C51" w:rsidRDefault="00EA0F3D" w:rsidP="0035596B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EA0F3D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DĖL TRŪKSTAMŲ SPECIALISTŲ PRITRAUKIMO Į SKUODO RAJONO SAVIVALDYBĘ TVARKOS APRAŠO PATVIRTINIMO</w:t>
      </w:r>
    </w:p>
    <w:p w14:paraId="3B39F2E3" w14:textId="73689CFA" w:rsidR="00661C51" w:rsidRDefault="00661C51" w:rsidP="00661C51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5A1A0693" w14:textId="77777777" w:rsidR="00E1553D" w:rsidRPr="007542F4" w:rsidRDefault="00E1553D" w:rsidP="00091B6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616CE30" w14:textId="5E49D35C" w:rsidR="006D0EEC" w:rsidRPr="007542F4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7542F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F8736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C85EA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5</w:t>
      </w:r>
      <w:r w:rsidR="00F8736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Pr="007542F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m.</w:t>
      </w:r>
      <w:r w:rsidR="007013AF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140C71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rugpjūčio </w:t>
      </w:r>
      <w:r w:rsidR="00B5174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20 </w:t>
      </w:r>
      <w:r w:rsidRPr="007542F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B5174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T10-189</w:t>
      </w:r>
    </w:p>
    <w:p w14:paraId="73F0D74F" w14:textId="77777777" w:rsidR="006D0EEC" w:rsidRPr="007542F4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7542F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7542F4" w:rsidRDefault="006D0EEC" w:rsidP="007542F4">
      <w:pPr>
        <w:spacing w:after="0" w:line="240" w:lineRule="auto"/>
        <w:ind w:firstLine="1276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0AAD53C" w14:textId="4EF50A2B" w:rsidR="006D0EEC" w:rsidRDefault="006D0EEC" w:rsidP="00CA0302">
      <w:pPr>
        <w:numPr>
          <w:ilvl w:val="0"/>
          <w:numId w:val="1"/>
        </w:numPr>
        <w:tabs>
          <w:tab w:val="left" w:pos="1560"/>
        </w:tabs>
        <w:spacing w:after="0" w:line="240" w:lineRule="auto"/>
        <w:ind w:left="0"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7542F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15DA95A0" w14:textId="5EB4EE07" w:rsidR="00995E11" w:rsidRPr="00140C71" w:rsidRDefault="00E9640D" w:rsidP="00140C71">
      <w:pPr>
        <w:tabs>
          <w:tab w:val="left" w:pos="1560"/>
        </w:tabs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9714F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Sprendim</w:t>
      </w:r>
      <w:r w:rsidR="00664B5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o tikslas patvirtinti </w:t>
      </w:r>
      <w:r w:rsidR="003049D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T</w:t>
      </w:r>
      <w:r w:rsidR="00664B50" w:rsidRPr="00664B5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rūkstamų specialistų pritraukimo į </w:t>
      </w:r>
      <w:r w:rsidR="00664B5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</w:t>
      </w:r>
      <w:r w:rsidR="00664B50" w:rsidRPr="00664B5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kuodo rajono savivaldybę tvarkos apraš</w:t>
      </w:r>
      <w:r w:rsidR="00664B5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ą numatant </w:t>
      </w:r>
      <w:r w:rsidR="00664B50" w:rsidRPr="00664B5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trūkstamų specialistų </w:t>
      </w:r>
      <w:r w:rsidR="00664B5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skatinimo priemones ir jų skyrimo tvarką. </w:t>
      </w:r>
    </w:p>
    <w:p w14:paraId="11AB17D1" w14:textId="77777777" w:rsidR="000B5A81" w:rsidRDefault="000B5A81" w:rsidP="00140C71">
      <w:pPr>
        <w:tabs>
          <w:tab w:val="left" w:pos="1560"/>
        </w:tabs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2E923573" w14:textId="1F5B6E81" w:rsidR="00995E11" w:rsidRDefault="007013AF" w:rsidP="00CA0302">
      <w:pPr>
        <w:tabs>
          <w:tab w:val="left" w:pos="1560"/>
        </w:tabs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2. </w:t>
      </w:r>
      <w:r w:rsidR="006D0EEC" w:rsidRPr="007542F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  <w:r w:rsidR="007542F4" w:rsidRPr="007542F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</w:t>
      </w:r>
    </w:p>
    <w:p w14:paraId="72E2A51D" w14:textId="5A87429A" w:rsidR="00E412AB" w:rsidRPr="00E412AB" w:rsidRDefault="00E412AB" w:rsidP="00140C71">
      <w:pPr>
        <w:tabs>
          <w:tab w:val="left" w:pos="1560"/>
        </w:tabs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Sprendimo projektas</w:t>
      </w:r>
      <w:r w:rsidRPr="00E412A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parengtas vadovaujantis Lietuvos Respublikos vietos savivaldos įstatymo 15 straipsnio 4 dalimi</w:t>
      </w:r>
      <w:r w:rsidR="00664B50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, </w:t>
      </w:r>
      <w:r w:rsidR="00664B50" w:rsidRPr="00664B50">
        <w:rPr>
          <w:rFonts w:ascii="Times New Roman" w:eastAsia="Times New Roman" w:hAnsi="Times New Roman" w:cs="Times New Roman"/>
          <w:sz w:val="24"/>
          <w:szCs w:val="24"/>
          <w:lang w:val="lt-LT"/>
        </w:rPr>
        <w:t>Skuodo rajono savivaldybės mer</w:t>
      </w:r>
      <w:r w:rsidR="00664B50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o 2024 m. gruodžio 5 d. potvarkiu </w:t>
      </w:r>
      <w:r w:rsidR="00664B50" w:rsidRPr="00664B50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Nr. M2-492 </w:t>
      </w:r>
      <w:r w:rsidR="002A5073">
        <w:rPr>
          <w:rFonts w:ascii="Times New Roman" w:eastAsia="Times New Roman" w:hAnsi="Times New Roman" w:cs="Times New Roman"/>
          <w:sz w:val="24"/>
          <w:szCs w:val="24"/>
          <w:lang w:val="lt-LT"/>
        </w:rPr>
        <w:t>„D</w:t>
      </w:r>
      <w:r w:rsidR="002A5073" w:rsidRPr="00664B50">
        <w:rPr>
          <w:rFonts w:ascii="Times New Roman" w:eastAsia="Times New Roman" w:hAnsi="Times New Roman" w:cs="Times New Roman"/>
          <w:sz w:val="24"/>
          <w:szCs w:val="24"/>
          <w:lang w:val="lt-LT"/>
        </w:rPr>
        <w:t>ėl kvalifikuotų specialistų skatinimo tvarkos parengimo darbo grupės sudarymo</w:t>
      </w:r>
      <w:r w:rsidR="002A5073">
        <w:rPr>
          <w:rFonts w:ascii="Times New Roman" w:eastAsia="Times New Roman" w:hAnsi="Times New Roman" w:cs="Times New Roman"/>
          <w:sz w:val="24"/>
          <w:szCs w:val="24"/>
          <w:lang w:val="lt-LT"/>
        </w:rPr>
        <w:t>“.</w:t>
      </w:r>
    </w:p>
    <w:p w14:paraId="2B64557C" w14:textId="77777777" w:rsidR="00995E11" w:rsidRDefault="00995E11" w:rsidP="00140C71">
      <w:pPr>
        <w:tabs>
          <w:tab w:val="left" w:pos="1560"/>
        </w:tabs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6B6B0B35" w14:textId="58EA30F0" w:rsidR="006D0EEC" w:rsidRDefault="009F7F05" w:rsidP="00CA0302">
      <w:pPr>
        <w:tabs>
          <w:tab w:val="left" w:pos="1560"/>
        </w:tabs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3. </w:t>
      </w:r>
      <w:r w:rsidR="006D0EEC" w:rsidRPr="009F7F0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2EEAE15C" w14:textId="5FCD0CA0" w:rsidR="00664B50" w:rsidRDefault="00664B50" w:rsidP="00BD6D58">
      <w:pPr>
        <w:tabs>
          <w:tab w:val="left" w:pos="1560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664B5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Patvirtinus Trūkstamų specialistų pritraukimo į 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Skuodo</w:t>
      </w:r>
      <w:r w:rsidRPr="00664B5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rajono savivaldybę tvarkos aprašą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savivaldybės biudžetinėms ir viešosioms įstaigoms </w:t>
      </w:r>
      <w:r w:rsidRPr="00664B5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būtų kur kas lengviau įdarbinti trūkstamų pareigybių specialistus tam, kad užtikrinti teikiamų paslaugų kokybę ir pasiekiamumą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. </w:t>
      </w:r>
      <w:r w:rsidR="00BD6D58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Pripažinus netekusiais galios </w:t>
      </w:r>
      <w:r w:rsidR="00F16C2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šiuo metu galiojančius teisės aktus </w:t>
      </w:r>
      <w:r w:rsidR="00BD6D58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skatinimo tvarka bus numatyta viename teisės akte</w:t>
      </w:r>
      <w:r w:rsidR="00BD6D58" w:rsidRPr="00BD6D58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.</w:t>
      </w:r>
    </w:p>
    <w:p w14:paraId="015C2ECD" w14:textId="77777777" w:rsidR="00DF4549" w:rsidRDefault="00DF4549" w:rsidP="00C87458">
      <w:pPr>
        <w:tabs>
          <w:tab w:val="left" w:pos="1560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4DBE3C47" w14:textId="7ACF64D5" w:rsidR="009F7F05" w:rsidRDefault="009F7F05" w:rsidP="00C87458">
      <w:pPr>
        <w:tabs>
          <w:tab w:val="left" w:pos="1560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9F7F0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.</w:t>
      </w:r>
      <w:r w:rsidR="009B717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6D0EEC" w:rsidRPr="009F7F0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Lėšų poreikis sprendimui įgyvendinti ir jų šaltiniai.</w:t>
      </w:r>
    </w:p>
    <w:p w14:paraId="6E9C65E2" w14:textId="597B5F22" w:rsidR="00B678CA" w:rsidRDefault="000B5A81" w:rsidP="00BD6D58">
      <w:pPr>
        <w:tabs>
          <w:tab w:val="left" w:pos="1560"/>
        </w:tabs>
        <w:spacing w:after="0" w:line="240" w:lineRule="auto"/>
        <w:ind w:firstLine="1247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Sprendimui įgyvendinti </w:t>
      </w:r>
      <w:r w:rsidR="003049D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lėšos 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reikaling</w:t>
      </w:r>
      <w:r w:rsidR="003049D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os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.</w:t>
      </w:r>
      <w:r w:rsidR="003049D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</w:p>
    <w:p w14:paraId="0EF74540" w14:textId="77777777" w:rsidR="000B5A81" w:rsidRDefault="000B5A81" w:rsidP="00CA0302">
      <w:pPr>
        <w:tabs>
          <w:tab w:val="left" w:pos="1560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0773D4C2" w14:textId="5F746298" w:rsidR="006D0EEC" w:rsidRDefault="009F7F05" w:rsidP="00CA0302">
      <w:pPr>
        <w:tabs>
          <w:tab w:val="left" w:pos="1560"/>
        </w:tabs>
        <w:spacing w:after="0" w:line="240" w:lineRule="auto"/>
        <w:ind w:firstLine="1247"/>
        <w:jc w:val="both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9F7F05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5. </w:t>
      </w:r>
      <w:r w:rsidR="006D0EEC" w:rsidRPr="009F7F05">
        <w:rPr>
          <w:rFonts w:ascii="Times New Roman" w:hAnsi="Times New Roman" w:cs="Times New Roman"/>
          <w:b/>
          <w:bCs/>
          <w:sz w:val="24"/>
          <w:szCs w:val="24"/>
          <w:lang w:val="lt-LT"/>
        </w:rPr>
        <w:t>Sprendimo projekto autorius ir (ar) autorių grup</w:t>
      </w:r>
      <w:r w:rsidR="004A29CB">
        <w:rPr>
          <w:rFonts w:ascii="Times New Roman" w:hAnsi="Times New Roman" w:cs="Times New Roman"/>
          <w:b/>
          <w:bCs/>
          <w:sz w:val="24"/>
          <w:szCs w:val="24"/>
          <w:lang w:val="lt-LT"/>
        </w:rPr>
        <w:t>ė.</w:t>
      </w:r>
    </w:p>
    <w:p w14:paraId="5AC20A71" w14:textId="71215038" w:rsidR="00140C71" w:rsidRPr="00140C71" w:rsidRDefault="00140C71" w:rsidP="00BD6D58">
      <w:pPr>
        <w:tabs>
          <w:tab w:val="left" w:pos="1560"/>
        </w:tabs>
        <w:spacing w:after="0" w:line="240" w:lineRule="auto"/>
        <w:ind w:firstLine="1276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140C71">
        <w:rPr>
          <w:rFonts w:ascii="Times New Roman" w:hAnsi="Times New Roman" w:cs="Times New Roman"/>
          <w:sz w:val="24"/>
          <w:szCs w:val="24"/>
          <w:lang w:val="lt-LT"/>
        </w:rPr>
        <w:t xml:space="preserve">Rengėja – </w:t>
      </w:r>
      <w:r>
        <w:rPr>
          <w:rFonts w:ascii="Times New Roman" w:hAnsi="Times New Roman" w:cs="Times New Roman"/>
          <w:sz w:val="24"/>
          <w:szCs w:val="24"/>
          <w:lang w:val="lt-LT"/>
        </w:rPr>
        <w:t>Teisės, personalo ir dokumentų valdymo</w:t>
      </w:r>
      <w:r w:rsidRPr="00140C71">
        <w:rPr>
          <w:rFonts w:ascii="Times New Roman" w:hAnsi="Times New Roman" w:cs="Times New Roman"/>
          <w:sz w:val="24"/>
          <w:szCs w:val="24"/>
          <w:lang w:val="lt-LT"/>
        </w:rPr>
        <w:t xml:space="preserve"> skyriaus vyriausioji specialistė </w:t>
      </w:r>
      <w:r>
        <w:rPr>
          <w:rFonts w:ascii="Times New Roman" w:hAnsi="Times New Roman" w:cs="Times New Roman"/>
          <w:sz w:val="24"/>
          <w:szCs w:val="24"/>
          <w:lang w:val="lt-LT"/>
        </w:rPr>
        <w:t>Renata Girdenė</w:t>
      </w:r>
      <w:r w:rsidRPr="00140C71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43E5584C" w14:textId="39E193DB" w:rsidR="00635663" w:rsidRPr="00F87365" w:rsidRDefault="00140C71" w:rsidP="00BD6D58">
      <w:pPr>
        <w:tabs>
          <w:tab w:val="left" w:pos="1560"/>
        </w:tabs>
        <w:spacing w:after="0" w:line="240" w:lineRule="auto"/>
        <w:ind w:firstLine="1276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140C71">
        <w:rPr>
          <w:rFonts w:ascii="Times New Roman" w:hAnsi="Times New Roman" w:cs="Times New Roman"/>
          <w:sz w:val="24"/>
          <w:szCs w:val="24"/>
          <w:lang w:val="lt-LT"/>
        </w:rPr>
        <w:t xml:space="preserve">Pranešėja – Teisės, personalo ir dokumentų valdymo skyriaus vedėja 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Lijana Beinoraitė. </w:t>
      </w:r>
    </w:p>
    <w:sectPr w:rsidR="00635663" w:rsidRPr="00F87365" w:rsidSect="00CA0302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909BFA" w14:textId="77777777" w:rsidR="000C39E6" w:rsidRDefault="000C39E6">
      <w:pPr>
        <w:spacing w:after="0" w:line="240" w:lineRule="auto"/>
      </w:pPr>
      <w:r>
        <w:separator/>
      </w:r>
    </w:p>
  </w:endnote>
  <w:endnote w:type="continuationSeparator" w:id="0">
    <w:p w14:paraId="7D9F2F90" w14:textId="77777777" w:rsidR="000C39E6" w:rsidRDefault="000C39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131291" w14:textId="77777777" w:rsidR="000C39E6" w:rsidRDefault="000C39E6">
      <w:pPr>
        <w:spacing w:after="0" w:line="240" w:lineRule="auto"/>
      </w:pPr>
      <w:r>
        <w:separator/>
      </w:r>
    </w:p>
  </w:footnote>
  <w:footnote w:type="continuationSeparator" w:id="0">
    <w:p w14:paraId="55C827A0" w14:textId="77777777" w:rsidR="000C39E6" w:rsidRDefault="000C39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5BAE5" w14:textId="77777777" w:rsidR="00A34861" w:rsidRPr="002C3014" w:rsidRDefault="00A34861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9035A3"/>
    <w:multiLevelType w:val="hybridMultilevel"/>
    <w:tmpl w:val="7884C100"/>
    <w:lvl w:ilvl="0" w:tplc="AA54E354">
      <w:start w:val="1"/>
      <w:numFmt w:val="decimal"/>
      <w:lvlText w:val="%1."/>
      <w:lvlJc w:val="left"/>
      <w:pPr>
        <w:ind w:left="1778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705F324A"/>
    <w:multiLevelType w:val="hybridMultilevel"/>
    <w:tmpl w:val="AA8E89A8"/>
    <w:lvl w:ilvl="0" w:tplc="AE7A3354">
      <w:start w:val="5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num w:numId="1" w16cid:durableId="1063989681">
    <w:abstractNumId w:val="0"/>
  </w:num>
  <w:num w:numId="2" w16cid:durableId="7009774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EEC"/>
    <w:rsid w:val="00005129"/>
    <w:rsid w:val="00012B9F"/>
    <w:rsid w:val="0003191B"/>
    <w:rsid w:val="00037C58"/>
    <w:rsid w:val="00090415"/>
    <w:rsid w:val="00091B65"/>
    <w:rsid w:val="000B5A81"/>
    <w:rsid w:val="000C39E6"/>
    <w:rsid w:val="000E08E3"/>
    <w:rsid w:val="000F772B"/>
    <w:rsid w:val="00113FFD"/>
    <w:rsid w:val="001159C3"/>
    <w:rsid w:val="00140C71"/>
    <w:rsid w:val="00143F92"/>
    <w:rsid w:val="00175192"/>
    <w:rsid w:val="00182884"/>
    <w:rsid w:val="001B0CAC"/>
    <w:rsid w:val="001C1ACA"/>
    <w:rsid w:val="001C4223"/>
    <w:rsid w:val="001D2ACD"/>
    <w:rsid w:val="001F0D9C"/>
    <w:rsid w:val="002141EF"/>
    <w:rsid w:val="00224AA7"/>
    <w:rsid w:val="002774EA"/>
    <w:rsid w:val="002854D0"/>
    <w:rsid w:val="002A5073"/>
    <w:rsid w:val="002D4F25"/>
    <w:rsid w:val="002F5C3B"/>
    <w:rsid w:val="00300261"/>
    <w:rsid w:val="003049D5"/>
    <w:rsid w:val="00332F4E"/>
    <w:rsid w:val="003406BA"/>
    <w:rsid w:val="0035596B"/>
    <w:rsid w:val="00375835"/>
    <w:rsid w:val="003876FC"/>
    <w:rsid w:val="003B4FF7"/>
    <w:rsid w:val="003C5F59"/>
    <w:rsid w:val="003C6180"/>
    <w:rsid w:val="00403A7A"/>
    <w:rsid w:val="00425781"/>
    <w:rsid w:val="00432022"/>
    <w:rsid w:val="00455C97"/>
    <w:rsid w:val="00471F95"/>
    <w:rsid w:val="00495E93"/>
    <w:rsid w:val="004A29CB"/>
    <w:rsid w:val="004B2957"/>
    <w:rsid w:val="004D20E5"/>
    <w:rsid w:val="004E2FC9"/>
    <w:rsid w:val="004F2E5D"/>
    <w:rsid w:val="00573CF1"/>
    <w:rsid w:val="005A4A21"/>
    <w:rsid w:val="005C05D7"/>
    <w:rsid w:val="005D6813"/>
    <w:rsid w:val="005E7714"/>
    <w:rsid w:val="00604498"/>
    <w:rsid w:val="00610298"/>
    <w:rsid w:val="00624117"/>
    <w:rsid w:val="00635663"/>
    <w:rsid w:val="00661C51"/>
    <w:rsid w:val="00664B50"/>
    <w:rsid w:val="00690497"/>
    <w:rsid w:val="0069555F"/>
    <w:rsid w:val="00697EDA"/>
    <w:rsid w:val="006A27ED"/>
    <w:rsid w:val="006B1FDD"/>
    <w:rsid w:val="006C6E36"/>
    <w:rsid w:val="006D0EEC"/>
    <w:rsid w:val="006D3A71"/>
    <w:rsid w:val="006D6C94"/>
    <w:rsid w:val="007013AF"/>
    <w:rsid w:val="007068E6"/>
    <w:rsid w:val="00714741"/>
    <w:rsid w:val="00717F45"/>
    <w:rsid w:val="0072467D"/>
    <w:rsid w:val="007542F4"/>
    <w:rsid w:val="007702D9"/>
    <w:rsid w:val="00783904"/>
    <w:rsid w:val="007856E6"/>
    <w:rsid w:val="007A40E4"/>
    <w:rsid w:val="007E50AA"/>
    <w:rsid w:val="008374C5"/>
    <w:rsid w:val="008442AF"/>
    <w:rsid w:val="00872FFA"/>
    <w:rsid w:val="0088705A"/>
    <w:rsid w:val="00891791"/>
    <w:rsid w:val="00892E6D"/>
    <w:rsid w:val="008C7E82"/>
    <w:rsid w:val="008F5004"/>
    <w:rsid w:val="00901B61"/>
    <w:rsid w:val="009230C0"/>
    <w:rsid w:val="00930F34"/>
    <w:rsid w:val="009714FD"/>
    <w:rsid w:val="00976DC2"/>
    <w:rsid w:val="00982BC3"/>
    <w:rsid w:val="00995E11"/>
    <w:rsid w:val="009B3BAA"/>
    <w:rsid w:val="009B717E"/>
    <w:rsid w:val="009F28B5"/>
    <w:rsid w:val="009F7F05"/>
    <w:rsid w:val="00A13DDA"/>
    <w:rsid w:val="00A22FAD"/>
    <w:rsid w:val="00A32C53"/>
    <w:rsid w:val="00A34861"/>
    <w:rsid w:val="00A72114"/>
    <w:rsid w:val="00A84FBD"/>
    <w:rsid w:val="00A9760E"/>
    <w:rsid w:val="00AB0163"/>
    <w:rsid w:val="00AB68E7"/>
    <w:rsid w:val="00AF30EC"/>
    <w:rsid w:val="00AF427E"/>
    <w:rsid w:val="00B05557"/>
    <w:rsid w:val="00B15E81"/>
    <w:rsid w:val="00B436AE"/>
    <w:rsid w:val="00B51749"/>
    <w:rsid w:val="00B678CA"/>
    <w:rsid w:val="00B739D3"/>
    <w:rsid w:val="00B914DE"/>
    <w:rsid w:val="00BA0E75"/>
    <w:rsid w:val="00BD6D58"/>
    <w:rsid w:val="00C100AF"/>
    <w:rsid w:val="00C50F56"/>
    <w:rsid w:val="00C52D35"/>
    <w:rsid w:val="00C536C1"/>
    <w:rsid w:val="00C5523D"/>
    <w:rsid w:val="00C85E32"/>
    <w:rsid w:val="00C85EAA"/>
    <w:rsid w:val="00C87458"/>
    <w:rsid w:val="00CA0302"/>
    <w:rsid w:val="00CB71FB"/>
    <w:rsid w:val="00CC4EE0"/>
    <w:rsid w:val="00CF513C"/>
    <w:rsid w:val="00D11C56"/>
    <w:rsid w:val="00D21DF0"/>
    <w:rsid w:val="00D5331D"/>
    <w:rsid w:val="00D61E69"/>
    <w:rsid w:val="00DF4549"/>
    <w:rsid w:val="00DF7036"/>
    <w:rsid w:val="00E1553D"/>
    <w:rsid w:val="00E412AB"/>
    <w:rsid w:val="00E419FD"/>
    <w:rsid w:val="00E64EE9"/>
    <w:rsid w:val="00E65B5B"/>
    <w:rsid w:val="00E809AC"/>
    <w:rsid w:val="00E85026"/>
    <w:rsid w:val="00E9071D"/>
    <w:rsid w:val="00E9640D"/>
    <w:rsid w:val="00EA0F3D"/>
    <w:rsid w:val="00ED6084"/>
    <w:rsid w:val="00F027C9"/>
    <w:rsid w:val="00F14D70"/>
    <w:rsid w:val="00F16C2D"/>
    <w:rsid w:val="00F20614"/>
    <w:rsid w:val="00F36759"/>
    <w:rsid w:val="00F36E9B"/>
    <w:rsid w:val="00F87365"/>
    <w:rsid w:val="00F913A4"/>
    <w:rsid w:val="00FB1EE1"/>
    <w:rsid w:val="00FC10C3"/>
    <w:rsid w:val="00FE025F"/>
    <w:rsid w:val="00FE1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semiHidden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semiHidden/>
    <w:rsid w:val="006D0EEC"/>
  </w:style>
  <w:style w:type="paragraph" w:styleId="Sraopastraipa">
    <w:name w:val="List Paragraph"/>
    <w:basedOn w:val="prastasis"/>
    <w:uiPriority w:val="34"/>
    <w:qFormat/>
    <w:rsid w:val="007542F4"/>
    <w:pPr>
      <w:ind w:left="720"/>
      <w:contextualSpacing/>
    </w:pPr>
  </w:style>
  <w:style w:type="paragraph" w:styleId="Pataisymai">
    <w:name w:val="Revision"/>
    <w:hidden/>
    <w:uiPriority w:val="99"/>
    <w:semiHidden/>
    <w:rsid w:val="00A9760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970</Words>
  <Characters>554</Characters>
  <Application>Microsoft Office Word</Application>
  <DocSecurity>0</DocSecurity>
  <Lines>4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cp:lastPrinted>2022-12-02T08:41:00Z</cp:lastPrinted>
  <dcterms:created xsi:type="dcterms:W3CDTF">2025-08-20T10:36:00Z</dcterms:created>
  <dcterms:modified xsi:type="dcterms:W3CDTF">2025-08-20T10:37:00Z</dcterms:modified>
</cp:coreProperties>
</file>